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赤峰公务员基本使用说明</w:t>
      </w:r>
    </w:p>
    <w:p>
      <w:pPr>
        <w:pStyle w:val="9"/>
        <w:ind w:left="720" w:leftChars="343" w:firstLine="0" w:firstLineChars="0"/>
        <w:jc w:val="left"/>
        <w:rPr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在浏览器地址栏输入</w:t>
      </w:r>
      <w:r>
        <w:rPr>
          <w:rFonts w:asciiTheme="minorEastAsia" w:hAnsiTheme="minorEastAsia"/>
          <w:sz w:val="28"/>
          <w:szCs w:val="28"/>
        </w:rPr>
        <w:t>http://cfsgwy.chinahrt.com</w:t>
      </w:r>
      <w:r>
        <w:rPr>
          <w:rFonts w:hint="eastAsia" w:asciiTheme="minorEastAsia" w:hAnsiTheme="minorEastAsia"/>
          <w:sz w:val="28"/>
          <w:szCs w:val="28"/>
        </w:rPr>
        <w:t>，点击回车按钮打开赤峰市公务员在线培训网；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在右侧用户登录口输入用户名和密码，点击“登陆”按钮，进行登陆；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用户名为本人身份证号，初始密码为000000（进入后请及时修改登陆密码），点击‘登录’进入学员页面；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登录成功后，点击“我的培训任务”打开培训计划列表，选择需要学习的培训计划点击“激活”按钮。在弹出窗口输入培训主管下发的激活卡卡号和密码。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激活成功后，“激活”按钮会变成“进入学习”，点击后打开课程列表，点击对应的课程即可进行在线学习；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完成必修课学习后，在学员页面功能栏中点击“我的考试”参加对应课程的考试；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为保证学习效果，激活码请在201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年12底之前激活；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学习问题请咨询免费咨询电话400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</w:rPr>
        <w:t>0666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</w:rPr>
        <w:t>099。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03C"/>
    <w:multiLevelType w:val="multilevel"/>
    <w:tmpl w:val="307A003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B"/>
    <w:rsid w:val="00045723"/>
    <w:rsid w:val="00087B49"/>
    <w:rsid w:val="000C3AD5"/>
    <w:rsid w:val="000C48B3"/>
    <w:rsid w:val="001145CE"/>
    <w:rsid w:val="0014068E"/>
    <w:rsid w:val="001434BC"/>
    <w:rsid w:val="001A075F"/>
    <w:rsid w:val="00215C75"/>
    <w:rsid w:val="00216D5A"/>
    <w:rsid w:val="002529B5"/>
    <w:rsid w:val="00286865"/>
    <w:rsid w:val="002C29E7"/>
    <w:rsid w:val="002E1F51"/>
    <w:rsid w:val="00335411"/>
    <w:rsid w:val="00353F17"/>
    <w:rsid w:val="00390570"/>
    <w:rsid w:val="003E5719"/>
    <w:rsid w:val="00412B9E"/>
    <w:rsid w:val="00487238"/>
    <w:rsid w:val="004D1BF4"/>
    <w:rsid w:val="004F1178"/>
    <w:rsid w:val="006D774B"/>
    <w:rsid w:val="0076031B"/>
    <w:rsid w:val="007A59EB"/>
    <w:rsid w:val="008051E5"/>
    <w:rsid w:val="00814C64"/>
    <w:rsid w:val="00921862"/>
    <w:rsid w:val="009479ED"/>
    <w:rsid w:val="009931E4"/>
    <w:rsid w:val="009C6B4E"/>
    <w:rsid w:val="00A3195D"/>
    <w:rsid w:val="00AD6F6F"/>
    <w:rsid w:val="00AF3F7D"/>
    <w:rsid w:val="00B977A4"/>
    <w:rsid w:val="00BC3334"/>
    <w:rsid w:val="00C023DB"/>
    <w:rsid w:val="00C3242A"/>
    <w:rsid w:val="00C71305"/>
    <w:rsid w:val="00D60395"/>
    <w:rsid w:val="00D829D0"/>
    <w:rsid w:val="00E348A1"/>
    <w:rsid w:val="00E46B8B"/>
    <w:rsid w:val="00E508CC"/>
    <w:rsid w:val="00E56AC7"/>
    <w:rsid w:val="00E94A0B"/>
    <w:rsid w:val="00ED4069"/>
    <w:rsid w:val="00ED5253"/>
    <w:rsid w:val="00EE3DFC"/>
    <w:rsid w:val="00EF218B"/>
    <w:rsid w:val="00F35408"/>
    <w:rsid w:val="00F6305D"/>
    <w:rsid w:val="00F95ACE"/>
    <w:rsid w:val="00FC0AC7"/>
    <w:rsid w:val="00FC1FE1"/>
    <w:rsid w:val="00FD4396"/>
    <w:rsid w:val="00FF25BF"/>
    <w:rsid w:val="1A02115C"/>
    <w:rsid w:val="429C4A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ScaleCrop>false</ScaleCrop>
  <LinksUpToDate>false</LinksUpToDate>
  <CharactersWithSpaces>361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2014-06-16T07:13:00Z</dcterms:created>
  <dc:creator>系统管理员</dc:creator>
  <cp:lastModifiedBy>Administrator</cp:lastModifiedBy>
  <dcterms:modified xsi:type="dcterms:W3CDTF">2016-09-08T02:15:12Z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